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E3" w:rsidRDefault="004411E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11E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для родителей о психологической службе </w:t>
      </w:r>
      <w:r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4411E3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детский сад «Сказка» г. Зернограда</w:t>
      </w:r>
      <w:r w:rsidRPr="004411E3">
        <w:rPr>
          <w:rFonts w:ascii="Times New Roman" w:hAnsi="Times New Roman" w:cs="Times New Roman"/>
          <w:sz w:val="28"/>
          <w:szCs w:val="28"/>
        </w:rPr>
        <w:br/>
      </w:r>
      <w:r w:rsidRPr="004411E3">
        <w:rPr>
          <w:rFonts w:ascii="Times New Roman" w:hAnsi="Times New Roman" w:cs="Times New Roman"/>
          <w:sz w:val="28"/>
          <w:szCs w:val="28"/>
        </w:rPr>
        <w:br/>
      </w:r>
      <w:r w:rsidRPr="004411E3">
        <w:rPr>
          <w:rFonts w:ascii="Times New Roman" w:hAnsi="Times New Roman" w:cs="Times New Roman"/>
          <w:b/>
          <w:bCs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6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«Сказка» </w:t>
      </w:r>
      <w:r w:rsidR="00C76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11E3">
        <w:rPr>
          <w:rFonts w:ascii="Times New Roman" w:hAnsi="Times New Roman" w:cs="Times New Roman"/>
          <w:b/>
          <w:bCs/>
          <w:i/>
          <w:sz w:val="28"/>
          <w:szCs w:val="28"/>
        </w:rPr>
        <w:t>Петрова Ирина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411E3">
        <w:rPr>
          <w:rFonts w:ascii="Times New Roman" w:hAnsi="Times New Roman" w:cs="Times New Roman"/>
          <w:b/>
          <w:bCs/>
          <w:i/>
          <w:sz w:val="28"/>
          <w:szCs w:val="28"/>
        </w:rPr>
        <w:t>Алексеевна</w:t>
      </w:r>
    </w:p>
    <w:p w:rsidR="004411E3" w:rsidRDefault="004411E3">
      <w:pPr>
        <w:rPr>
          <w:rFonts w:ascii="Times New Roman" w:hAnsi="Times New Roman" w:cs="Times New Roman"/>
          <w:sz w:val="28"/>
          <w:szCs w:val="28"/>
        </w:rPr>
      </w:pPr>
      <w:r w:rsidRPr="004411E3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  <w:r w:rsidRPr="004411E3">
        <w:rPr>
          <w:rFonts w:ascii="Times New Roman" w:hAnsi="Times New Roman" w:cs="Times New Roman"/>
          <w:sz w:val="28"/>
          <w:szCs w:val="28"/>
        </w:rPr>
        <w:t xml:space="preserve"> </w:t>
      </w:r>
      <w:r w:rsidR="00170A72">
        <w:rPr>
          <w:rFonts w:ascii="Times New Roman" w:hAnsi="Times New Roman" w:cs="Times New Roman"/>
          <w:sz w:val="28"/>
          <w:szCs w:val="28"/>
        </w:rPr>
        <w:t>Институт  психологии, управления и бизнеса Южного федерального университета. «Психология», направление  «Практическая психология»</w:t>
      </w:r>
      <w:r w:rsidR="00830D5A">
        <w:rPr>
          <w:rFonts w:ascii="Times New Roman" w:hAnsi="Times New Roman" w:cs="Times New Roman"/>
          <w:sz w:val="28"/>
          <w:szCs w:val="28"/>
        </w:rPr>
        <w:t>.</w:t>
      </w:r>
    </w:p>
    <w:p w:rsidR="00F14E71" w:rsidRDefault="0083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11E3" w:rsidRPr="004411E3">
        <w:rPr>
          <w:rFonts w:ascii="Times New Roman" w:hAnsi="Times New Roman" w:cs="Times New Roman"/>
          <w:sz w:val="28"/>
          <w:szCs w:val="28"/>
        </w:rPr>
        <w:t>таж работы: 6 лет</w:t>
      </w:r>
    </w:p>
    <w:p w:rsidR="000279E6" w:rsidRDefault="004411E3">
      <w:pPr>
        <w:rPr>
          <w:rFonts w:ascii="Times New Roman" w:hAnsi="Times New Roman" w:cs="Times New Roman"/>
          <w:sz w:val="28"/>
          <w:szCs w:val="28"/>
        </w:rPr>
      </w:pPr>
      <w:r w:rsidRPr="004411E3">
        <w:rPr>
          <w:rFonts w:ascii="Times New Roman" w:hAnsi="Times New Roman" w:cs="Times New Roman"/>
          <w:sz w:val="28"/>
          <w:szCs w:val="28"/>
        </w:rPr>
        <w:br/>
      </w:r>
      <w:r w:rsidR="000279E6" w:rsidRPr="000279E6">
        <w:rPr>
          <w:rFonts w:ascii="Times New Roman" w:hAnsi="Times New Roman" w:cs="Times New Roman"/>
          <w:b/>
          <w:sz w:val="28"/>
          <w:szCs w:val="28"/>
        </w:rPr>
        <w:t>Цель деятельности</w:t>
      </w:r>
      <w:r w:rsidR="00AD6DC0">
        <w:rPr>
          <w:rFonts w:ascii="Times New Roman" w:hAnsi="Times New Roman" w:cs="Times New Roman"/>
          <w:sz w:val="28"/>
          <w:szCs w:val="28"/>
        </w:rPr>
        <w:t xml:space="preserve">  педагога-психолога  ДОУ направлена  на охрану</w:t>
      </w:r>
      <w:r w:rsidR="000279E6">
        <w:rPr>
          <w:rFonts w:ascii="Times New Roman" w:hAnsi="Times New Roman" w:cs="Times New Roman"/>
          <w:sz w:val="28"/>
          <w:szCs w:val="28"/>
        </w:rPr>
        <w:t xml:space="preserve"> и укрепление психического здоровья детей на основе создания психологических </w:t>
      </w:r>
      <w:r w:rsidR="00F14E7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0279E6">
        <w:rPr>
          <w:rFonts w:ascii="Times New Roman" w:hAnsi="Times New Roman" w:cs="Times New Roman"/>
          <w:sz w:val="28"/>
          <w:szCs w:val="28"/>
        </w:rPr>
        <w:t>для  достижения ими личностных образовательных результатов в процессе освоения образовательных областей.</w:t>
      </w:r>
    </w:p>
    <w:p w:rsidR="000279E6" w:rsidRDefault="000279E6">
      <w:pPr>
        <w:rPr>
          <w:rFonts w:ascii="Times New Roman" w:hAnsi="Times New Roman" w:cs="Times New Roman"/>
          <w:sz w:val="28"/>
          <w:szCs w:val="28"/>
        </w:rPr>
      </w:pPr>
      <w:r w:rsidRPr="00F14E71">
        <w:rPr>
          <w:rFonts w:ascii="Times New Roman" w:hAnsi="Times New Roman" w:cs="Times New Roman"/>
          <w:b/>
          <w:sz w:val="28"/>
          <w:szCs w:val="28"/>
        </w:rPr>
        <w:t>Задачи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педагога-психолога ДОУ:</w:t>
      </w:r>
    </w:p>
    <w:p w:rsidR="00F14E71" w:rsidRDefault="00F14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индивидуальных образовательных потребностей детей;</w:t>
      </w:r>
    </w:p>
    <w:p w:rsidR="00F14E71" w:rsidRDefault="00F14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-предотвращение и преодоление трудностей развития дошкольников;</w:t>
      </w:r>
    </w:p>
    <w:p w:rsidR="00F14E71" w:rsidRDefault="00F14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соответствующих условий для успешного освоения дошкольником образовательных областей.</w:t>
      </w:r>
    </w:p>
    <w:p w:rsidR="00AD6DC0" w:rsidRDefault="004411E3" w:rsidP="00AD6D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4E71">
        <w:rPr>
          <w:rFonts w:ascii="Times New Roman" w:hAnsi="Times New Roman" w:cs="Times New Roman"/>
          <w:sz w:val="28"/>
          <w:szCs w:val="28"/>
        </w:rPr>
        <w:br/>
      </w:r>
      <w:r w:rsidRPr="00F14E71">
        <w:rPr>
          <w:rFonts w:ascii="Times New Roman" w:hAnsi="Times New Roman" w:cs="Times New Roman"/>
          <w:b/>
          <w:bCs/>
          <w:iCs/>
          <w:sz w:val="28"/>
          <w:szCs w:val="28"/>
        </w:rPr>
        <w:t>Педаго</w:t>
      </w:r>
      <w:r w:rsidR="00462AEF" w:rsidRPr="00F14E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г-психолог  ДОУ </w:t>
      </w:r>
      <w:r w:rsidRPr="00F14E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«Сказка» </w:t>
      </w:r>
      <w:r w:rsidR="00AD6D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14E71">
        <w:rPr>
          <w:rFonts w:ascii="Times New Roman" w:hAnsi="Times New Roman" w:cs="Times New Roman"/>
          <w:b/>
          <w:bCs/>
          <w:iCs/>
          <w:sz w:val="28"/>
          <w:szCs w:val="28"/>
        </w:rPr>
        <w:t>координирует и</w:t>
      </w:r>
      <w:r w:rsidR="00AD6D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14E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осуществляет в детском саду следующую деятельность, </w:t>
      </w:r>
      <w:r w:rsidR="00F14E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14E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направленную на сохранение психического, физического и социального благополучия воспитанников </w:t>
      </w:r>
      <w:r w:rsidRPr="00460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ДОУ</w:t>
      </w:r>
      <w:r w:rsidR="006D7B51" w:rsidRPr="00460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D6DC0" w:rsidRPr="00AD6DC0" w:rsidRDefault="004411E3" w:rsidP="00AD6DC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60D9A">
        <w:rPr>
          <w:rFonts w:ascii="Times New Roman" w:hAnsi="Times New Roman" w:cs="Times New Roman"/>
          <w:i/>
          <w:sz w:val="28"/>
          <w:szCs w:val="28"/>
        </w:rPr>
        <w:br/>
      </w:r>
      <w:r w:rsidR="006D7B51" w:rsidRPr="00AD6DC0">
        <w:rPr>
          <w:rFonts w:ascii="Times New Roman" w:hAnsi="Times New Roman" w:cs="Times New Roman"/>
          <w:iCs/>
          <w:sz w:val="28"/>
          <w:szCs w:val="28"/>
        </w:rPr>
        <w:t>-</w:t>
      </w:r>
      <w:r w:rsidRPr="00AD6DC0">
        <w:rPr>
          <w:rFonts w:ascii="Times New Roman" w:hAnsi="Times New Roman" w:cs="Times New Roman"/>
          <w:iCs/>
          <w:sz w:val="28"/>
          <w:szCs w:val="28"/>
        </w:rPr>
        <w:t xml:space="preserve"> максимальное сохранение психологического здоровья и охрана прав ребенка;</w:t>
      </w:r>
    </w:p>
    <w:p w:rsidR="00AD6DC0" w:rsidRDefault="004411E3" w:rsidP="00AD6DC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D6DC0">
        <w:rPr>
          <w:rFonts w:ascii="Times New Roman" w:hAnsi="Times New Roman" w:cs="Times New Roman"/>
          <w:sz w:val="28"/>
          <w:szCs w:val="28"/>
        </w:rPr>
        <w:br/>
      </w:r>
      <w:r w:rsidRPr="00F14E71">
        <w:rPr>
          <w:rFonts w:ascii="Times New Roman" w:hAnsi="Times New Roman" w:cs="Times New Roman"/>
          <w:iCs/>
          <w:sz w:val="28"/>
          <w:szCs w:val="28"/>
        </w:rPr>
        <w:t>- содействие полноценному психическому и личностному развитию ребенка;</w:t>
      </w:r>
    </w:p>
    <w:p w:rsidR="00AD6DC0" w:rsidRDefault="00AD6DC0" w:rsidP="00AD6DC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411E3" w:rsidRPr="00F14E71">
        <w:rPr>
          <w:rFonts w:ascii="Times New Roman" w:hAnsi="Times New Roman" w:cs="Times New Roman"/>
          <w:iCs/>
          <w:sz w:val="28"/>
          <w:szCs w:val="28"/>
        </w:rPr>
        <w:t>- психологическое сопровождение детей в период адаптации</w:t>
      </w:r>
      <w:r w:rsidR="006D7B51" w:rsidRPr="00F14E71">
        <w:rPr>
          <w:rFonts w:ascii="Times New Roman" w:hAnsi="Times New Roman" w:cs="Times New Roman"/>
          <w:iCs/>
          <w:sz w:val="28"/>
          <w:szCs w:val="28"/>
        </w:rPr>
        <w:t>;</w:t>
      </w:r>
    </w:p>
    <w:p w:rsidR="00AD6DC0" w:rsidRDefault="00AD6DC0" w:rsidP="00AD6DC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411E3" w:rsidRPr="00F14E71">
        <w:rPr>
          <w:rFonts w:ascii="Times New Roman" w:hAnsi="Times New Roman" w:cs="Times New Roman"/>
          <w:iCs/>
          <w:sz w:val="28"/>
          <w:szCs w:val="28"/>
        </w:rPr>
        <w:t>- диагностическое обследование эмоционально-волевой и познавательной сферы</w:t>
      </w:r>
      <w:r w:rsidR="006D7B51" w:rsidRPr="00F14E71">
        <w:rPr>
          <w:rFonts w:ascii="Times New Roman" w:hAnsi="Times New Roman" w:cs="Times New Roman"/>
          <w:iCs/>
          <w:sz w:val="28"/>
          <w:szCs w:val="28"/>
        </w:rPr>
        <w:t>;</w:t>
      </w:r>
    </w:p>
    <w:p w:rsidR="006D7B51" w:rsidRPr="00F14E71" w:rsidRDefault="00AD6DC0" w:rsidP="00AD6DC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411E3" w:rsidRPr="00F14E71">
        <w:rPr>
          <w:rFonts w:ascii="Times New Roman" w:hAnsi="Times New Roman" w:cs="Times New Roman"/>
          <w:iCs/>
          <w:sz w:val="28"/>
          <w:szCs w:val="28"/>
        </w:rPr>
        <w:t>- формирование психологической готов</w:t>
      </w:r>
      <w:r w:rsidR="00204827" w:rsidRPr="00F14E71">
        <w:rPr>
          <w:rFonts w:ascii="Times New Roman" w:hAnsi="Times New Roman" w:cs="Times New Roman"/>
          <w:iCs/>
          <w:sz w:val="28"/>
          <w:szCs w:val="28"/>
        </w:rPr>
        <w:t>ности детей к школьному обучении</w:t>
      </w:r>
      <w:r w:rsidR="006D7B51" w:rsidRPr="006D7B51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4411E3" w:rsidRPr="006D7B51">
        <w:rPr>
          <w:rFonts w:ascii="Times New Roman" w:hAnsi="Times New Roman" w:cs="Times New Roman"/>
          <w:i/>
          <w:sz w:val="28"/>
          <w:szCs w:val="28"/>
        </w:rPr>
        <w:br/>
      </w:r>
      <w:r w:rsidR="004411E3" w:rsidRPr="006D7B51">
        <w:rPr>
          <w:rFonts w:ascii="Times New Roman" w:hAnsi="Times New Roman" w:cs="Times New Roman"/>
          <w:i/>
          <w:sz w:val="28"/>
          <w:szCs w:val="28"/>
        </w:rPr>
        <w:br/>
      </w:r>
      <w:r w:rsidR="004411E3" w:rsidRPr="00AD6DC0">
        <w:rPr>
          <w:rFonts w:ascii="Times New Roman" w:hAnsi="Times New Roman" w:cs="Times New Roman"/>
          <w:iCs/>
          <w:sz w:val="28"/>
          <w:szCs w:val="28"/>
        </w:rPr>
        <w:t>- содействие повышению психологи</w:t>
      </w:r>
      <w:r w:rsidR="00462AEF" w:rsidRPr="00AD6DC0">
        <w:rPr>
          <w:rFonts w:ascii="Times New Roman" w:hAnsi="Times New Roman" w:cs="Times New Roman"/>
          <w:iCs/>
          <w:sz w:val="28"/>
          <w:szCs w:val="28"/>
        </w:rPr>
        <w:t>ческой компетенции сотрудников Д</w:t>
      </w:r>
      <w:r w:rsidR="004411E3" w:rsidRPr="00AD6DC0">
        <w:rPr>
          <w:rFonts w:ascii="Times New Roman" w:hAnsi="Times New Roman" w:cs="Times New Roman"/>
          <w:iCs/>
          <w:sz w:val="28"/>
          <w:szCs w:val="28"/>
        </w:rPr>
        <w:t xml:space="preserve">ОУ, </w:t>
      </w:r>
      <w:r w:rsidR="004411E3" w:rsidRPr="00AD6DC0">
        <w:rPr>
          <w:rFonts w:ascii="Times New Roman" w:hAnsi="Times New Roman" w:cs="Times New Roman"/>
          <w:iCs/>
          <w:sz w:val="28"/>
          <w:szCs w:val="28"/>
        </w:rPr>
        <w:lastRenderedPageBreak/>
        <w:t>родителей в закономерностях развития ребенка, а так же в вопросах</w:t>
      </w:r>
      <w:r w:rsidR="004411E3" w:rsidRPr="006D7B51">
        <w:rPr>
          <w:rFonts w:ascii="Times New Roman" w:hAnsi="Times New Roman" w:cs="Times New Roman"/>
          <w:i/>
          <w:iCs/>
          <w:sz w:val="28"/>
          <w:szCs w:val="28"/>
        </w:rPr>
        <w:t xml:space="preserve"> обучения </w:t>
      </w:r>
      <w:r w:rsidR="004411E3" w:rsidRPr="00AD6DC0">
        <w:rPr>
          <w:rFonts w:ascii="Times New Roman" w:hAnsi="Times New Roman" w:cs="Times New Roman"/>
          <w:iCs/>
          <w:sz w:val="28"/>
          <w:szCs w:val="28"/>
        </w:rPr>
        <w:t>и воспитания</w:t>
      </w:r>
      <w:r w:rsidR="00204827" w:rsidRPr="00AD6DC0">
        <w:rPr>
          <w:rFonts w:ascii="Times New Roman" w:hAnsi="Times New Roman" w:cs="Times New Roman"/>
          <w:iCs/>
          <w:sz w:val="28"/>
          <w:szCs w:val="28"/>
        </w:rPr>
        <w:t>.</w:t>
      </w:r>
      <w:r w:rsidR="004411E3" w:rsidRPr="00AD6DC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4411E3" w:rsidRPr="00AD6DC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4411E3" w:rsidRPr="00AD6DC0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 работы психологической службы</w:t>
      </w:r>
      <w:r w:rsidR="004411E3" w:rsidRPr="00AD6DC0">
        <w:rPr>
          <w:rFonts w:ascii="Times New Roman" w:hAnsi="Times New Roman" w:cs="Times New Roman"/>
          <w:sz w:val="28"/>
          <w:szCs w:val="28"/>
        </w:rPr>
        <w:br/>
      </w:r>
      <w:r w:rsidR="004411E3" w:rsidRPr="00AD6DC0">
        <w:rPr>
          <w:rFonts w:ascii="Times New Roman" w:hAnsi="Times New Roman" w:cs="Times New Roman"/>
          <w:sz w:val="28"/>
          <w:szCs w:val="28"/>
        </w:rPr>
        <w:br/>
      </w:r>
      <w:r w:rsidR="004411E3" w:rsidRPr="004411E3">
        <w:rPr>
          <w:rFonts w:ascii="Times New Roman" w:hAnsi="Times New Roman" w:cs="Times New Roman"/>
          <w:sz w:val="28"/>
          <w:szCs w:val="28"/>
        </w:rPr>
        <w:br/>
      </w:r>
      <w:r w:rsidR="004411E3" w:rsidRPr="00441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Психодиагностическая работа</w:t>
      </w:r>
      <w:r w:rsidR="004411E3" w:rsidRPr="004411E3">
        <w:rPr>
          <w:rFonts w:ascii="Times New Roman" w:hAnsi="Times New Roman" w:cs="Times New Roman"/>
          <w:sz w:val="28"/>
          <w:szCs w:val="28"/>
        </w:rPr>
        <w:br/>
      </w:r>
      <w:r w:rsidR="004411E3" w:rsidRPr="004411E3">
        <w:rPr>
          <w:rFonts w:ascii="Times New Roman" w:hAnsi="Times New Roman" w:cs="Times New Roman"/>
          <w:sz w:val="28"/>
          <w:szCs w:val="28"/>
        </w:rPr>
        <w:br/>
        <w:t>- психодиагностика познавательных процессов (внимания, восприятия, памяти, мышления, воображения), индивидуальных особенностей личности ребенка;</w:t>
      </w:r>
      <w:r w:rsidR="004411E3" w:rsidRPr="004411E3">
        <w:rPr>
          <w:rFonts w:ascii="Times New Roman" w:hAnsi="Times New Roman" w:cs="Times New Roman"/>
          <w:sz w:val="28"/>
          <w:szCs w:val="28"/>
        </w:rPr>
        <w:br/>
      </w:r>
      <w:r w:rsidR="004411E3" w:rsidRPr="004411E3">
        <w:rPr>
          <w:rFonts w:ascii="Times New Roman" w:hAnsi="Times New Roman" w:cs="Times New Roman"/>
          <w:sz w:val="28"/>
          <w:szCs w:val="28"/>
        </w:rPr>
        <w:br/>
        <w:t>- диагностика умения общения со сверстниками у старших дошкольников, с целью выявления нарушений в развитии навыков общения и эмоциональных взаимодействий между детьми;</w:t>
      </w:r>
      <w:r w:rsidR="004411E3" w:rsidRPr="004411E3">
        <w:rPr>
          <w:rFonts w:ascii="Times New Roman" w:hAnsi="Times New Roman" w:cs="Times New Roman"/>
          <w:sz w:val="28"/>
          <w:szCs w:val="28"/>
        </w:rPr>
        <w:br/>
      </w:r>
      <w:r w:rsidR="004411E3" w:rsidRPr="004411E3">
        <w:rPr>
          <w:rFonts w:ascii="Times New Roman" w:hAnsi="Times New Roman" w:cs="Times New Roman"/>
          <w:sz w:val="28"/>
          <w:szCs w:val="28"/>
        </w:rPr>
        <w:br/>
        <w:t>- исследование психологического климата в группах детского сада, с целью выявления неблагоприятных моментов;</w:t>
      </w:r>
      <w:r w:rsidR="004411E3" w:rsidRPr="004411E3">
        <w:rPr>
          <w:rFonts w:ascii="Times New Roman" w:hAnsi="Times New Roman" w:cs="Times New Roman"/>
          <w:sz w:val="28"/>
          <w:szCs w:val="28"/>
        </w:rPr>
        <w:br/>
      </w:r>
      <w:r w:rsidR="004411E3" w:rsidRPr="004411E3">
        <w:rPr>
          <w:rFonts w:ascii="Times New Roman" w:hAnsi="Times New Roman" w:cs="Times New Roman"/>
          <w:sz w:val="28"/>
          <w:szCs w:val="28"/>
        </w:rPr>
        <w:br/>
        <w:t>- диагностика уровня развития игровой деятельности, с целью выявления детей с трудностями в межличностном взаимодействии, проблемами регуляции своего поведения;</w:t>
      </w:r>
      <w:r w:rsidR="004411E3" w:rsidRPr="004411E3">
        <w:rPr>
          <w:rFonts w:ascii="Times New Roman" w:hAnsi="Times New Roman" w:cs="Times New Roman"/>
          <w:sz w:val="28"/>
          <w:szCs w:val="28"/>
        </w:rPr>
        <w:br/>
      </w:r>
      <w:r w:rsidR="004411E3" w:rsidRPr="004411E3">
        <w:rPr>
          <w:rFonts w:ascii="Times New Roman" w:hAnsi="Times New Roman" w:cs="Times New Roman"/>
          <w:sz w:val="28"/>
          <w:szCs w:val="28"/>
        </w:rPr>
        <w:br/>
        <w:t>- диагностика уровня готовности детей к школе, а так же готовности семьи к поступлению ребенка в школу, с целью выявления возможных проблем и проведения своевременной коррекционной работы;</w:t>
      </w:r>
      <w:r w:rsidR="004411E3" w:rsidRPr="004411E3">
        <w:rPr>
          <w:rFonts w:ascii="Times New Roman" w:hAnsi="Times New Roman" w:cs="Times New Roman"/>
          <w:sz w:val="28"/>
          <w:szCs w:val="28"/>
        </w:rPr>
        <w:br/>
      </w:r>
      <w:r w:rsidR="004411E3" w:rsidRPr="004411E3">
        <w:rPr>
          <w:rFonts w:ascii="Times New Roman" w:hAnsi="Times New Roman" w:cs="Times New Roman"/>
          <w:sz w:val="28"/>
          <w:szCs w:val="28"/>
        </w:rPr>
        <w:br/>
      </w:r>
      <w:r w:rsidR="004411E3" w:rsidRPr="00441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Психопрофилактическая работа</w:t>
      </w:r>
      <w:r w:rsidR="00204827">
        <w:rPr>
          <w:rFonts w:ascii="Times New Roman" w:hAnsi="Times New Roman" w:cs="Times New Roman"/>
          <w:sz w:val="28"/>
          <w:szCs w:val="28"/>
        </w:rPr>
        <w:br/>
      </w:r>
      <w:r w:rsidR="00204827">
        <w:rPr>
          <w:rFonts w:ascii="Times New Roman" w:hAnsi="Times New Roman" w:cs="Times New Roman"/>
          <w:sz w:val="28"/>
          <w:szCs w:val="28"/>
        </w:rPr>
        <w:br/>
        <w:t xml:space="preserve">- профилактика </w:t>
      </w:r>
      <w:proofErr w:type="spellStart"/>
      <w:r w:rsidR="00204827">
        <w:rPr>
          <w:rFonts w:ascii="Times New Roman" w:hAnsi="Times New Roman" w:cs="Times New Roman"/>
          <w:sz w:val="28"/>
          <w:szCs w:val="28"/>
        </w:rPr>
        <w:t>де</w:t>
      </w:r>
      <w:r w:rsidR="004411E3" w:rsidRPr="004411E3">
        <w:rPr>
          <w:rFonts w:ascii="Times New Roman" w:hAnsi="Times New Roman" w:cs="Times New Roman"/>
          <w:sz w:val="28"/>
          <w:szCs w:val="28"/>
        </w:rPr>
        <w:t>задаптации</w:t>
      </w:r>
      <w:proofErr w:type="spellEnd"/>
      <w:r w:rsidR="004411E3" w:rsidRPr="004411E3">
        <w:rPr>
          <w:rFonts w:ascii="Times New Roman" w:hAnsi="Times New Roman" w:cs="Times New Roman"/>
          <w:sz w:val="28"/>
          <w:szCs w:val="28"/>
        </w:rPr>
        <w:t xml:space="preserve"> детей в начале учебного года и вновь поступивших детей;</w:t>
      </w:r>
      <w:r w:rsidR="004411E3" w:rsidRPr="004411E3">
        <w:rPr>
          <w:rFonts w:ascii="Times New Roman" w:hAnsi="Times New Roman" w:cs="Times New Roman"/>
          <w:sz w:val="28"/>
          <w:szCs w:val="28"/>
        </w:rPr>
        <w:br/>
      </w:r>
      <w:r w:rsidR="004411E3" w:rsidRPr="004411E3">
        <w:rPr>
          <w:rFonts w:ascii="Times New Roman" w:hAnsi="Times New Roman" w:cs="Times New Roman"/>
          <w:sz w:val="28"/>
          <w:szCs w:val="28"/>
        </w:rPr>
        <w:br/>
        <w:t xml:space="preserve">- работа по предупреждению </w:t>
      </w:r>
      <w:proofErr w:type="spellStart"/>
      <w:r w:rsidR="004411E3" w:rsidRPr="004411E3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4411E3" w:rsidRPr="004411E3">
        <w:rPr>
          <w:rFonts w:ascii="Times New Roman" w:hAnsi="Times New Roman" w:cs="Times New Roman"/>
          <w:sz w:val="28"/>
          <w:szCs w:val="28"/>
        </w:rPr>
        <w:t xml:space="preserve"> напряжения у детей;</w:t>
      </w:r>
      <w:r w:rsidR="004411E3" w:rsidRPr="004411E3">
        <w:rPr>
          <w:rFonts w:ascii="Times New Roman" w:hAnsi="Times New Roman" w:cs="Times New Roman"/>
          <w:sz w:val="28"/>
          <w:szCs w:val="28"/>
        </w:rPr>
        <w:br/>
      </w:r>
      <w:r w:rsidR="004411E3" w:rsidRPr="004411E3">
        <w:rPr>
          <w:rFonts w:ascii="Times New Roman" w:hAnsi="Times New Roman" w:cs="Times New Roman"/>
          <w:sz w:val="28"/>
          <w:szCs w:val="28"/>
        </w:rPr>
        <w:br/>
        <w:t>- организация игрового взаимодействия по развитию и коррекции базовых эмоций и чувств у детей;</w:t>
      </w:r>
      <w:r w:rsidR="004411E3" w:rsidRPr="004411E3">
        <w:rPr>
          <w:rFonts w:ascii="Times New Roman" w:hAnsi="Times New Roman" w:cs="Times New Roman"/>
          <w:sz w:val="28"/>
          <w:szCs w:val="28"/>
        </w:rPr>
        <w:br/>
      </w:r>
      <w:r w:rsidR="004411E3" w:rsidRPr="004411E3">
        <w:rPr>
          <w:rFonts w:ascii="Times New Roman" w:hAnsi="Times New Roman" w:cs="Times New Roman"/>
          <w:sz w:val="28"/>
          <w:szCs w:val="28"/>
        </w:rPr>
        <w:br/>
      </w:r>
    </w:p>
    <w:p w:rsidR="00F14E71" w:rsidRPr="00C76131" w:rsidRDefault="004411E3" w:rsidP="00F14E7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1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Развивающая и коррекционная</w:t>
      </w:r>
      <w:r w:rsidR="00AD6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1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работа</w:t>
      </w:r>
      <w:r w:rsidR="00AD6D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направлена  на:</w:t>
      </w:r>
      <w:r w:rsidR="00204827">
        <w:rPr>
          <w:rFonts w:ascii="Times New Roman" w:hAnsi="Times New Roman" w:cs="Times New Roman"/>
          <w:sz w:val="28"/>
          <w:szCs w:val="28"/>
        </w:rPr>
        <w:br/>
      </w:r>
      <w:r w:rsidR="006D7B51">
        <w:rPr>
          <w:rFonts w:ascii="Times New Roman" w:hAnsi="Times New Roman" w:cs="Times New Roman"/>
          <w:sz w:val="28"/>
          <w:szCs w:val="28"/>
        </w:rPr>
        <w:t>- р</w:t>
      </w:r>
      <w:r w:rsidRPr="004411E3">
        <w:rPr>
          <w:rFonts w:ascii="Times New Roman" w:hAnsi="Times New Roman" w:cs="Times New Roman"/>
          <w:sz w:val="28"/>
          <w:szCs w:val="28"/>
        </w:rPr>
        <w:t>азвитие познавательных процесс</w:t>
      </w:r>
      <w:r w:rsidR="00204827">
        <w:rPr>
          <w:rFonts w:ascii="Times New Roman" w:hAnsi="Times New Roman" w:cs="Times New Roman"/>
          <w:sz w:val="28"/>
          <w:szCs w:val="28"/>
        </w:rPr>
        <w:t xml:space="preserve">ов у детей дошкольного возраста </w:t>
      </w:r>
      <w:r w:rsidRPr="004411E3">
        <w:rPr>
          <w:rFonts w:ascii="Times New Roman" w:hAnsi="Times New Roman" w:cs="Times New Roman"/>
          <w:sz w:val="28"/>
          <w:szCs w:val="28"/>
        </w:rPr>
        <w:t>(внимания, восприятия, пам</w:t>
      </w:r>
      <w:r w:rsidR="00204827">
        <w:rPr>
          <w:rFonts w:ascii="Times New Roman" w:hAnsi="Times New Roman" w:cs="Times New Roman"/>
          <w:sz w:val="28"/>
          <w:szCs w:val="28"/>
        </w:rPr>
        <w:t>яти, мышления, воображе</w:t>
      </w:r>
      <w:r w:rsidR="006D7B51">
        <w:rPr>
          <w:rFonts w:ascii="Times New Roman" w:hAnsi="Times New Roman" w:cs="Times New Roman"/>
          <w:sz w:val="28"/>
          <w:szCs w:val="28"/>
        </w:rPr>
        <w:t>ния)</w:t>
      </w:r>
      <w:proofErr w:type="gramStart"/>
      <w:r w:rsidR="00AD6D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4827">
        <w:rPr>
          <w:rFonts w:ascii="Times New Roman" w:hAnsi="Times New Roman" w:cs="Times New Roman"/>
          <w:sz w:val="28"/>
          <w:szCs w:val="28"/>
        </w:rPr>
        <w:br/>
      </w:r>
      <w:r w:rsidR="00204827">
        <w:rPr>
          <w:rFonts w:ascii="Times New Roman" w:hAnsi="Times New Roman" w:cs="Times New Roman"/>
          <w:sz w:val="28"/>
          <w:szCs w:val="28"/>
        </w:rPr>
        <w:br/>
      </w:r>
      <w:r w:rsidR="006D7B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D7B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11E3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 w:rsidR="00DC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E3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4411E3">
        <w:rPr>
          <w:rFonts w:ascii="Times New Roman" w:hAnsi="Times New Roman" w:cs="Times New Roman"/>
          <w:sz w:val="28"/>
          <w:szCs w:val="28"/>
        </w:rPr>
        <w:t xml:space="preserve"> </w:t>
      </w:r>
      <w:r w:rsidR="00DC13BC">
        <w:rPr>
          <w:rFonts w:ascii="Times New Roman" w:hAnsi="Times New Roman" w:cs="Times New Roman"/>
          <w:sz w:val="28"/>
          <w:szCs w:val="28"/>
        </w:rPr>
        <w:t xml:space="preserve"> </w:t>
      </w:r>
      <w:r w:rsidRPr="004411E3">
        <w:rPr>
          <w:rFonts w:ascii="Times New Roman" w:hAnsi="Times New Roman" w:cs="Times New Roman"/>
          <w:sz w:val="28"/>
          <w:szCs w:val="28"/>
        </w:rPr>
        <w:t>работы с детьми, имеющими проблемы в общении, неблагополучие в эмоционально-волевой сфере (страхи, агрессия, тревожность, застен</w:t>
      </w:r>
      <w:r w:rsidR="00204827">
        <w:rPr>
          <w:rFonts w:ascii="Times New Roman" w:hAnsi="Times New Roman" w:cs="Times New Roman"/>
          <w:sz w:val="28"/>
          <w:szCs w:val="28"/>
        </w:rPr>
        <w:t>чивость), трудности в поведении.</w:t>
      </w:r>
      <w:r w:rsidR="00C76131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AD6DC0">
        <w:rPr>
          <w:rFonts w:ascii="Times New Roman" w:hAnsi="Times New Roman" w:cs="Times New Roman"/>
          <w:b/>
          <w:bCs/>
          <w:iCs/>
          <w:sz w:val="28"/>
          <w:szCs w:val="28"/>
        </w:rPr>
        <w:t>На консультации у психолога Вы можете получить квалифицированную помощь по следующим вопросам:</w:t>
      </w:r>
      <w:r w:rsidR="00F14E71" w:rsidRPr="00AD6DC0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F14E71" w:rsidRPr="00AD6DC0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i/>
          <w:iCs/>
          <w:sz w:val="28"/>
          <w:szCs w:val="28"/>
        </w:rPr>
        <w:t>- трудности адаптации ребенка к ДОУ</w:t>
      </w:r>
      <w:r w:rsidR="00F14E7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14E71" w:rsidRPr="004411E3">
        <w:rPr>
          <w:rFonts w:ascii="Times New Roman" w:hAnsi="Times New Roman" w:cs="Times New Roman"/>
          <w:i/>
          <w:iCs/>
          <w:sz w:val="28"/>
          <w:szCs w:val="28"/>
        </w:rPr>
        <w:t xml:space="preserve"> нежелание посещать детский сад;</w:t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i/>
          <w:iCs/>
          <w:sz w:val="28"/>
          <w:szCs w:val="28"/>
        </w:rPr>
        <w:t>- отклонения в поведении, эмоциональные проблемы – повышенная агрессивность, повышенная тревожность (ребенок неуверен в себе, напряжен), страхи (темн</w:t>
      </w:r>
      <w:r w:rsidR="00F14E71">
        <w:rPr>
          <w:rFonts w:ascii="Times New Roman" w:hAnsi="Times New Roman" w:cs="Times New Roman"/>
          <w:i/>
          <w:iCs/>
          <w:sz w:val="28"/>
          <w:szCs w:val="28"/>
        </w:rPr>
        <w:t>оты, страх оценки, страх смерти</w:t>
      </w:r>
      <w:proofErr w:type="gramStart"/>
      <w:r w:rsidR="00F14E71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="00F14E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4E71" w:rsidRPr="004411E3">
        <w:rPr>
          <w:rFonts w:ascii="Times New Roman" w:hAnsi="Times New Roman" w:cs="Times New Roman"/>
          <w:i/>
          <w:iCs/>
          <w:sz w:val="28"/>
          <w:szCs w:val="28"/>
        </w:rPr>
        <w:t xml:space="preserve"> разлуки с мамой и т.п.);</w:t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i/>
          <w:iCs/>
          <w:sz w:val="28"/>
          <w:szCs w:val="28"/>
        </w:rPr>
        <w:t>- трудности в общении со сверстниками;</w:t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i/>
          <w:iCs/>
          <w:sz w:val="28"/>
          <w:szCs w:val="28"/>
        </w:rPr>
        <w:t>- проблемы детско-родительских отношений (непослушание, капризы, упрямство, истерики и т.п.)</w:t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i/>
          <w:iCs/>
          <w:sz w:val="28"/>
          <w:szCs w:val="28"/>
        </w:rPr>
        <w:t>- детская ревность;</w:t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i/>
          <w:iCs/>
          <w:sz w:val="28"/>
          <w:szCs w:val="28"/>
        </w:rPr>
        <w:t>- возрастные особенности развития детей;</w:t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i/>
          <w:iCs/>
          <w:sz w:val="28"/>
          <w:szCs w:val="28"/>
        </w:rPr>
        <w:t>- психологическая подготовка ребенка к школе</w:t>
      </w:r>
      <w:r w:rsidR="00F14E71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i/>
          <w:iCs/>
          <w:sz w:val="28"/>
          <w:szCs w:val="28"/>
        </w:rPr>
        <w:t>- воспитание ребенка в неполной семье и другие вопросы.</w:t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Часы консультаций для родителей:</w:t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b/>
          <w:bCs/>
          <w:sz w:val="28"/>
          <w:szCs w:val="28"/>
        </w:rPr>
        <w:t xml:space="preserve">вторник с 16-30 до </w:t>
      </w:r>
      <w:r w:rsidR="00F14E71">
        <w:rPr>
          <w:rFonts w:ascii="Times New Roman" w:hAnsi="Times New Roman" w:cs="Times New Roman"/>
          <w:b/>
          <w:bCs/>
          <w:sz w:val="28"/>
          <w:szCs w:val="28"/>
        </w:rPr>
        <w:t>17-30</w:t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>
        <w:rPr>
          <w:rFonts w:ascii="Times New Roman" w:hAnsi="Times New Roman" w:cs="Times New Roman"/>
          <w:b/>
          <w:bCs/>
          <w:sz w:val="28"/>
          <w:szCs w:val="28"/>
        </w:rPr>
        <w:t>четверг с 16-30 до 17</w:t>
      </w:r>
      <w:r w:rsidR="00F14E71" w:rsidRPr="004411E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14E7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F14E71" w:rsidRPr="004411E3">
        <w:rPr>
          <w:rFonts w:ascii="Times New Roman" w:hAnsi="Times New Roman" w:cs="Times New Roman"/>
          <w:sz w:val="28"/>
          <w:szCs w:val="28"/>
        </w:rPr>
        <w:br/>
      </w:r>
      <w:r w:rsidR="00F14E71" w:rsidRPr="004411E3">
        <w:rPr>
          <w:rFonts w:ascii="Times New Roman" w:hAnsi="Times New Roman" w:cs="Times New Roman"/>
          <w:sz w:val="28"/>
          <w:szCs w:val="28"/>
        </w:rPr>
        <w:br/>
        <w:t>(</w:t>
      </w:r>
      <w:r w:rsidR="00C761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предварительной записи тел.  8-9896160236</w:t>
      </w:r>
      <w:r w:rsidR="00F14E71" w:rsidRPr="004411E3">
        <w:rPr>
          <w:rFonts w:ascii="Times New Roman" w:hAnsi="Times New Roman" w:cs="Times New Roman"/>
          <w:sz w:val="28"/>
          <w:szCs w:val="28"/>
        </w:rPr>
        <w:t>)</w:t>
      </w:r>
    </w:p>
    <w:p w:rsidR="000A4EE9" w:rsidRPr="004411E3" w:rsidRDefault="000A4EE9">
      <w:pPr>
        <w:rPr>
          <w:rFonts w:ascii="Times New Roman" w:hAnsi="Times New Roman" w:cs="Times New Roman"/>
          <w:sz w:val="28"/>
          <w:szCs w:val="28"/>
        </w:rPr>
      </w:pPr>
    </w:p>
    <w:sectPr w:rsidR="000A4EE9" w:rsidRPr="004411E3" w:rsidSect="000A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11E3"/>
    <w:rsid w:val="000279E6"/>
    <w:rsid w:val="000A4EE9"/>
    <w:rsid w:val="000D7A06"/>
    <w:rsid w:val="00170A72"/>
    <w:rsid w:val="00204827"/>
    <w:rsid w:val="00383FA0"/>
    <w:rsid w:val="003A64B0"/>
    <w:rsid w:val="003E1C7E"/>
    <w:rsid w:val="004411E3"/>
    <w:rsid w:val="00460D9A"/>
    <w:rsid w:val="00462AEF"/>
    <w:rsid w:val="004C7067"/>
    <w:rsid w:val="0052781F"/>
    <w:rsid w:val="005611A1"/>
    <w:rsid w:val="006D7B51"/>
    <w:rsid w:val="006E7DFE"/>
    <w:rsid w:val="00830D5A"/>
    <w:rsid w:val="00834DA6"/>
    <w:rsid w:val="00876158"/>
    <w:rsid w:val="008D6992"/>
    <w:rsid w:val="008F2C01"/>
    <w:rsid w:val="00946AEB"/>
    <w:rsid w:val="009F51BD"/>
    <w:rsid w:val="00AD6DC0"/>
    <w:rsid w:val="00B33AEC"/>
    <w:rsid w:val="00B523D7"/>
    <w:rsid w:val="00B81F9E"/>
    <w:rsid w:val="00BD64CC"/>
    <w:rsid w:val="00C76131"/>
    <w:rsid w:val="00DC13BC"/>
    <w:rsid w:val="00DE21F7"/>
    <w:rsid w:val="00E315E8"/>
    <w:rsid w:val="00EA47DA"/>
    <w:rsid w:val="00EC0E1A"/>
    <w:rsid w:val="00F14E71"/>
    <w:rsid w:val="00F6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1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dcterms:created xsi:type="dcterms:W3CDTF">2016-04-19T13:11:00Z</dcterms:created>
  <dcterms:modified xsi:type="dcterms:W3CDTF">2016-04-20T09:56:00Z</dcterms:modified>
</cp:coreProperties>
</file>